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B5B" w:rsidRPr="004B3B5B" w:rsidRDefault="004B3B5B" w:rsidP="004B3B5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33"/>
          <w:szCs w:val="33"/>
          <w:lang w:eastAsia="ru-RU"/>
        </w:rPr>
      </w:pPr>
      <w:r w:rsidRPr="004B3B5B">
        <w:rPr>
          <w:rFonts w:ascii="Times New Roman" w:eastAsia="Times New Roman" w:hAnsi="Times New Roman" w:cs="Times New Roman"/>
          <w:b/>
          <w:color w:val="000000"/>
          <w:sz w:val="33"/>
          <w:szCs w:val="33"/>
          <w:lang w:eastAsia="ru-RU"/>
        </w:rPr>
        <w:t xml:space="preserve">ПРАВИЛА </w:t>
      </w:r>
      <w:proofErr w:type="gramStart"/>
      <w:r w:rsidRPr="004B3B5B">
        <w:rPr>
          <w:rFonts w:ascii="Times New Roman" w:eastAsia="Times New Roman" w:hAnsi="Times New Roman" w:cs="Times New Roman"/>
          <w:b/>
          <w:color w:val="000000"/>
          <w:sz w:val="33"/>
          <w:szCs w:val="33"/>
          <w:lang w:eastAsia="ru-RU"/>
        </w:rPr>
        <w:t>ПОЖАРНОЙ</w:t>
      </w:r>
      <w:proofErr w:type="gramEnd"/>
      <w:r w:rsidRPr="004B3B5B">
        <w:rPr>
          <w:rFonts w:ascii="Times New Roman" w:eastAsia="Times New Roman" w:hAnsi="Times New Roman" w:cs="Times New Roman"/>
          <w:b/>
          <w:color w:val="000000"/>
          <w:sz w:val="33"/>
          <w:szCs w:val="33"/>
          <w:lang w:eastAsia="ru-RU"/>
        </w:rPr>
        <w:t xml:space="preserve"> БЕЗОПАСНОЧТИ</w:t>
      </w:r>
    </w:p>
    <w:p w:rsidR="004B3B5B" w:rsidRPr="004B3B5B" w:rsidRDefault="004B3B5B" w:rsidP="004B3B5B">
      <w:pPr>
        <w:shd w:val="clear" w:color="auto" w:fill="FFFFFF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Настоящие Правила устанавливают требования пожарной безопасности для всех типов общеобразовательных школ, профессионально-технических училищ, школ-интернатов (в том числе – школ-интернатов для детей с дефектами умственного и физического развития), детских домов, детских дошкольных учреждений (детских садов, детских яслей-садов для детей с дефектами умственного и физического развития), детских вне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школьных учреждений (учебно-производственных комбинатов, дворцов и домов пионеров и школьников, юношеских клубов, домов художественного воспитания детей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станций юных техников и юных натуралистов и т.п.), детских музыкальных, художественных и хореографических школ и де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тско-юношеских спортивных школ (далее – детских учреждений) незави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симо от их ведомственной принадлежности.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устанавливающие специфику обеспечения пожарной безопасности в учебно-производственных мастерских, мастерских тру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дового обучения, кабинетах и лабораториях, лагерях труда и отдыха, столовых, буфетах, медпунктах, музеях, спортивных сооружениях, складских помещениях и т.п., при проведении сельскохозяйственных и других видов специальных работ и занятий в детских учреждениях, определяются соответствующими общесоюзными и отраслевыми прави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лами пожарной безопасности.</w:t>
      </w:r>
      <w:proofErr w:type="gramEnd"/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Руководители, учителя, воспитатели, преподаватели, обслуживающий персонал и другие работники детских учреждений (далее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аботники детских учреждений), а также учащиеся и воспитанники обязаны знать и строго выполнять правила пожарной безопасности, а в случае возникновения пожара принимать все зависящие от них меры к эвакуации людей и тушению пожара.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Ответственность за обеспечение пожарной безопасности детских учреждений несут их руководители – директора, заведующие.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Руководитель детского учреждения обязан: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обеспечить выполнение настоящих правил и осуществлять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роль за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установленного противопожарного режима всеми работниками, учащимися и воспитанниками, принимать срочные меры для устранения отмеченных недостатков;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организовывать изучение настоящих правил и проведение противопожарного инструктажа с работниками детских учреждений по про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грамме, приведенной в приложении 3.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сроки, место и порядок проведения противопожарного инструктажа, а также список долж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ностных лиц, на которых возлагается его проведение.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не прошедшие противопожарный инструктаж, а также пока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завшие неудовлетворительные знания, к работе не допускаются.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учащимися IV-IX классов один раз в учебную четверть во внеурочное время должны проводиться занятия по изучению правил пожарной безопасности, а с учащимися младших классов и детьми старшего до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школьного возраста – беседы по предупреждению пожаров в школе и дома. Программа обучения приведена в приложении 4;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организовать из числа учащихся и воспитанников школ, профессионально-технических училищ, школ-интернатов и детских домов (кроме учреждений для детей с дефектами умственного и физического развития) – дружины юных пожарных;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обеспечить разработку и утвердить план эвакуации и порядок оповещения людей, устанавливающие обязанности и действия работни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детского учреждения на случай возникновения пожара (примерный план эвакуации приведен в приложении 1).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эвакуации и порядок эвакуации должны своевременно пересматриваться с учетом изменяющихся условий.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по отработке плана эвакуации должны прово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диться не реже одного раза в полугодие (в детских учреждениях сезон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типа – в начале каждой смены);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установить порядок осмотра и закрытия помещений и зданий по окончании занятий и работы детского учреждения;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осуществлять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противопожарного режи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 арендующими организациями;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обеспечить своевременное выполнение мероприятий пожарной безопасности, предложенных органами государственного пожарного надзора и предусмотренных приказами и указаниями вышестоящих органов.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В детских учреждениях с круглосуточным пребыванием учащих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или воспитанников дежурный по учреждению в выходные и празд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ничные дни, а также в вечерние и ночные часы обязан: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заступлении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дежурство проверить наличие и состояние средств пожаротушения, исправность телефонной связи, дежурного ос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вещения и пожарной сигнализации, а также убедиться, что все пути эвакуации (коридоры, лестничные клетки, тамбуры, фойе, холлы, вес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тибюли) не загромождены, а двери эвакуационных выходов при необхо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димости могут быть беспрепятственно открыты.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обнаружения нарушений противопожарного режима и неисправностей, в результате которых возможно возникновение пожара, принять меры к их устранению, а при необходимости сообщить руково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дителю или заменяющему его работнику;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иметь списки (журналы) учащихся, воспитанников и работников, находящихся в детском учреждении, знать места их расположения и сообщать сведения о количестве людей в пожарную охрану;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постоянно иметь при себе комплект ключей от дверей эвакуацион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выходов и ворот автомобильных въездов на территорию детского учреждения, а также ручной электрический фонарь.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1.6. Ответственность за обеспечение противопожарного режима в арендуемых зданиях и помещениях, а также за выполнение противопо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жарных мероприятий, указанных в договоре на аренду, несут руководи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тели арендуемых организаций.</w:t>
      </w:r>
    </w:p>
    <w:p w:rsidR="004B3B5B" w:rsidRPr="004B3B5B" w:rsidRDefault="004B3B5B" w:rsidP="004B3B5B">
      <w:pPr>
        <w:shd w:val="clear" w:color="auto" w:fill="FFFFFF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 пожарной безопасности.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Содержание территории, зданий и помещений.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2.1.1. Все детские учреждения перед началом учебного года (первой смены для детских учреждений сезонного типа) должны быть приняты соответствующими комиссиями, в состав которых включаются предста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вители государственного пожарного надзора.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2.1.2. Территория детского учреждения должна постоянно содер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жаться в чистоте. Отходы горючих материалов, опавшие листья и сухую траву следует регулярно убирать и вывозить с территории.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2.1.3. Дороги, проезды и подъезды к зданиям и пожарным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водоисточникам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доступы к пожарному инвентарю и оборудованию должны быть всегда свободными.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закрытии отдельных участков дорог или проездов в связи с проведением ремонтных работ или по другим причинам, препятствующим проезду пожарных автомобилей, следует немедленно уведомить пожар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охрану.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2.1.4. Противопожарные разрывы между зданиями не должны использоваться для складирования материалов и оборудования, а также для стоянки автотранспорта.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2.1.5. Разведение костров, сжигание мусора и устройство открытых кухонных очагов на территории не допускается.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2.1.6. В многоэтажных зданиях детских учреждений группы (классы) детей младших возрастов следует размещать не выше второго этажа.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2.1.7. Вместимость помещений должна соответствовать установлен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нормам.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2.1.8. Расстановка мебели и оборудования в классах, кабинетах, мастерских, спальнях, столовых и других помещениях не должна препят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ствовать эвакуации людей и подходу к средствам пожаротушения.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2.1.9. В коридорах, вестибюлях, холлах, на лестничных клетках и дверях эвакуационных выходов должны иметься предписывающие и указательные знаки безопасности.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2.1.10. Эвакуационные проходы, выходы, коридоры, тамбуры и лес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тницы не должны загромождаться какими-либо предметами и оборудо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ванием.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2.1.11. Двери лестничных клеток, коридоры, тамбуры и холлы долж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 иметь уплотнения в притворах, оборудованы устройствами для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закрывания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должны постоянно находиться в исправном состо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янии.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период пребывания людей в зданиях двери эвакуационных выходов допускается запирать только изнутри с помощью легко открывающихся (без ключей) запоров (задвижек, крючков и т.д.).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2.1.12. В помещениях, связанных с пребыванием детей, ковры, пала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сы, ковровые дорожки и т.п. должны быть жестко прикреплены к полу: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а) производить перепланировку помещений с отступлением от требований строительных норм и правил;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использовать для отделки стен и потолков путей эвакуаций (рекреаций, лестничных клеток, фойе, вестибюлей, коридоров и т.п.) го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рючие материалы;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устанавливать решетки, жалюзи и подобные им несъемные солнцезащитные, декоративные и архитектурные устройства на окнах поме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щений, связанные с пребыванием людей, лестничных клеток, коридо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ров, холлов и вестибюлей;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снимать дверные полотна в проемах, соединяющих коридоры с лестничными клетками;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забивать двери эвакуационных выходов;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применять для целей отопления нестандартные (самодельные) нагревательные устройства;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использовать электроплитки, кипятильники, электрочайники, газовые плиты и т.п. для приготовления пищи и трудового обучения за исключением специально оборудованных помещений;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устанавливать зеркала и устраивать ложные двери на путях эва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куации;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проводить огневые, электрогазосварочные и другие виды пожароопасных работ в зданиях при наличии в их помещениях людей;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обертывать электрические лампы бумагой, материей и другими горючими материалами;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применять для освещения свечи, керосиновые лампы и фонари;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производить уборку помещений, очистку деталей и оборудования с применением легковоспламеняющихся и горючих жидкостей;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производить отогревание труб систем отопления, водоснабжения, канализации и т.п. с применением открытого огня.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этих целей следует применять горячую воду, пар или нагретый песок;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о) хранить на рабочих местах и в шкафах, а также оставлять в карманах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спецодежды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использованные обтирочные материалы;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п) оставлять без присмотра включенные в сеть счетные и пишущие машинки, радиоприемники, телевизоры и другие электроприборы.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2.1.22. Одежду и обувь следует сушить в специально выделенных для этой цели помещениях или шкафах, выполненных из негорючих мате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риалов, с обогревом радиаторами водяного отопления.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2.1.23. Огневые и сварочные работы могут быть допущены только с письменного разрешения руководителя детского учреждения. Эти рабо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должны производиться согласно требованиям Правил пожарной без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опасности при проведении сварочных и других работ на объектах народ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хозяйства.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2.1.24. Пользование утюгами разрешается только в специально отведенных помещениях, под наблюдением работника детского учреждения. Использование помещений для других целей, в том числе для хранения белья, не допускается.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Глажение разрешается только утюгами с исправными терморегуля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торами и световыми индикаторами включения. Утюги должны устанав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ливаться на подставках их огнеупорных материалов.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2.1.25. Все здания и помещения детского учреждения должны быть обеспечены первичными средствами пожаротушения (приложение 2).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2.1.26. По окончании занятий в классах, мастерских, кабинетах и лабораториях учителя, преподаватели, лаборанты, мастера производст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венного обучения и другие работники детского учреждения должны тщательно осмотреть помещение, устранить выявленные недостатки и закрыть помещения, обесточив электросеть.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Отопление, вентиляция и кондиционирование воздуха.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Перед началом отопительного сезона котельные, калорифер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установки, печи и другие приборы отопления, а перед началом учебного года (первой смены для детских учреждений сезонного типа) системы вентиляции и кондиционирования воздуха и кухонные очаги должны быть тщательно проверены и отремонтированы, а обслуживаю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щий их персонал должен пройти противопожарный инструктаж.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Неисправные устройства систем отопления, вентиляции и кондиционирования воздуха, а также кухонные очаги эксплуатировать не допускается.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В помещениях котельных запрещается: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производить работы, не связанные с эксплуатацией котельных установок, допускать в котельную и поручать наблюдение за работой котлов посторонним лицам;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допускать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подтекание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жидкого топлива или утечку газа в местах соединения трубопроводов и из форсунок;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подавать топливо при потухших форсунках или газовых горелках;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работать при неисправных приборах контроля и автоматики;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разжигать котельные установки без предварительной их продувки воздухом;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сушить одежду, обувь, дрова и другие горючие материалы на конструкциях и оборудовании котлов и трубопроводах;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закрывать горючими материалами жалюзи воздушного отопле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оставлять находящиеся в работе котлы без присмотра;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допускать к работе лиц, не прошедших специальной подготовки, а также лиц, находящихся в нетрезвом состоянии;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хранить запасы твердого топлива, превышающие суточную потребность;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пользоваться расходными баками, не имеющими устрой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дл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удаления топлива в аварийную емкость (безопасное место) в случае пожара,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2.2.4. У топочного отверстия печи на деревянном полу должен быть закреплен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предтопочный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металлический лист размером не менее 50 х 70 см.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Дымоходы печей и дымовые трубы необходимо очищать от сажи перед началом отопительного сезона и не реже одного раза в два месяца в течение отопительного сезона.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2.2.6. Запрещается топить печи в ночное время в зданиях с круглосу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точным пребыванием детей, а также во время проведения в детских учреждениях культурно-массовых мероприятий.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детских учреждениях с круглосуточным пребыванием детей топка печей должна заканчиваться за два часа до отхода детей ко сну, а в детских учреждениях с дневным пребыванием детей не позднее, чем за час до прихода детей.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2.2.7. Категорически запрещается разжигать печи керосином, бензи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ном и другими легковоспламеняющимися и горючими жидкостями, оставлять без надзора топящиеся печи, а также поручать присмотра ними детям и посторонним лицам.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2.2.8. Топить печи с неисправными и открытыми дверцами, а также использовать для топки дрова, превышающие по длине глубину топлив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ника, не допускается.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2.2.9. При переводе печей с одного вида твердого топлива на другой они должны быть соответствующим образом переоборудованы (футе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ровка топливника огнеупорным кирпичом и т.д.).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2.2.10. На чердаках все дымовые трубы и стены, в которых проходят дымовые каналы, должны быть побелены.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2.2.11. Использование вентиляционных каналов для отвода продук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тов сгорания от печей и газовых приборов запрещается.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2.2.12. Угли, зола и шлак из печей должны выгребаться в металличе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скую тару с ножками и плотно закрывающейся крышкой и удаляться в специально отведенные места.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2.2.13. Топливо (дрова, уголь, торф и т.д.) должно храниться в специально приспособленных для этих целей помещениях или на отгоро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женных площадках, расположенных не ближе 10 м от строений. В под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вальных и цокольных помещениях со сгораемыми перекрытиями хране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дров, угля и других видов топлива не допускается.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2.2.14. Хранение в вентиляционных камерах оборудования и матери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алов запрещается.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2.2.15. Автоматические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огнезадерживающие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 (заслонки, шиберы, клапаны), установленные на воздуховодах в местах пересече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противопожарных преград, устройства блокировки вентиляцион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систем с автоматической пожарной сигнализацией и системами пожаротушения, противопожарные разделки дымоходов, вытяжные зонты и каналы от плит должны содержаться в исправном состоянии.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2.2.16. При эксплуатации систем вентиляции и кондиционирования воздуха запрещается: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отключать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огнезадерживающие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устройства;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выжимать скопившиеся в воздуховодах и зонтах жировые отложе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пыль и другие горючие вещества;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закрывать вытяжные каналы, отверстия и решетки.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2.2.17. В местах забора воздуха должна быть исключена возможность появления горючих газов и паров, дыма, искр и открытого огня.</w:t>
      </w:r>
    </w:p>
    <w:p w:rsidR="004B3B5B" w:rsidRPr="004B3B5B" w:rsidRDefault="004B3B5B" w:rsidP="004B3B5B">
      <w:pPr>
        <w:shd w:val="clear" w:color="auto" w:fill="FFFFFF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2.3. Электроустановки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2.3.1. Электрические сети и электрооборудование, используемые в детских учреждениях, и их эксплуатация должны отвечать требованиям действующих Правил устройства электроустановок, Правил техниче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эксплуатации электроустановок потребителей и Правил техники безопасности при эксплуатации электроустановок потребителей.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2.3.2. Администрация детских учреждений обязана обеспечить обслуживание и техническую эксплуатацию электрооборудования и элек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тросетей, своевременное проведение профилактических осмотров, пла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ново-предупредительных ремонтов и эксплуатацию электрооборудования, аппаратуры и электросетей в соответствии с требованиями доку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ментов, указанных в п.2.3.1. настоящих правил, своевременно устра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нять выявленные недостатки.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2.3.3. Соединения,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оконцевания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ответвления жил проводов и кабе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лей должны быть выполнены с помощью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опрессовки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сварки, пайки или специальных зажимов,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2.3.4. Устройство и эксплуатация временных электросетей за исключением электропроводки, питающей места производства строительных и временных ремонтно-монтажных работ, не допускается.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В производственных, складских и других помещениях с нали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чием горючих материалов, а также материалов и изделий в сгораемой упаковке, электрические светильники должны иметь закрытое или за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щищенное исполнение (со стеклянными колпаками).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Переносные светильники должны быть оборудованы защитны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стеклянными колпаками и металлическими сетками. Для этих све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тильников и другой переносной и передвижной электроаппаратуры сле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дует применять гибкие кабели с медными жилами с резиновой изоля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цией в оболочке, стойкой к окружающей среде. Подключение перенос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ных светильников следует предусматривать от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ответвительных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коробок со штепсельными розетками.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 Устройство воздушных линий электропередачи и наружных электропроводок над сгораемыми кровлями, навесами, штабелями лесоматериалов, тары и складами для хранения горючих материалов не допускается.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2.3.8. Осветительная электросеть должна быть смонтирована так, чтобы светильники находились на расстоянии не менее 0,2 м от повер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хности строительных конструкций из горючих материалов и не менее 0,5 м от тары в складских помещениях.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2.3.9. Электродвигатели должны регулярно очищаться от пыли. Запрещается накрывать электродвигатели какими-либо горючими мате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риалами.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2.3.10. Все неисправности в электросетях и электроаппаратуре, ко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торые могут вызвать искрение, короткое замыкание, сверхдопустимый нагрев изоляции кабелей и проводов, должны немедленно устраняться. Неисправные электросети и электроаппараты следует немедленно от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ключать до приведения их в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пожаробезопасное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состояние.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2.3.11. При эксплуатации электроустановок запрещается: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использовать кабели и провода с поврежденной или потерявшей защитные свойства изоляцией;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оставлять под напряжением электрические провода и кабели с неизолированными концами;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пользоваться поврежденными (неисправными) розетками,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ответвительными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коробками, рубильниками и другими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электроустановочны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изделиями;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завязывать и скручивать электропровода, а также оттягивать про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вода и светильники, подвешивать светильники (за исключением откры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тых ламп) на электрических проводах;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использовать ролики, выключатели, штепсельные розетки для подвешивания одежды и других предметов;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применять для прокладки электросетей радио- и телефонные про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применять в качестве электрической защиты самодельные и некалиброванные предохранители;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снимать стеклянные колпаки со светильников закрытого исполнения.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2.3.12. Всякого рода новые подключения различных токоприемников (электродвигателей, нагревательных приборов и т.д.) должны произво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диться только после проведения соответствующих расчетов, допускаю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щих возможность таких подключений.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2.3.13. Во всех помещениях (независимо от их назначения), которые по окончании работ закрываются и не контролируются, все электроуста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новки (кроме холодильников) должны отключаться.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2.3.14. Используемые для отопления небольших помещений масля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ные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электрорадиаторы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греющие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электропанели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заводского изготовле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 должны иметь индивидуальную электрозащиту и исправные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рорегуляторы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2.3.15. Детские учреждения должны быть обеспечены электрически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фонарями на случай отключения электроэнергии.</w:t>
      </w:r>
    </w:p>
    <w:p w:rsidR="004B3B5B" w:rsidRPr="004B3B5B" w:rsidRDefault="004B3B5B" w:rsidP="004B3B5B">
      <w:pPr>
        <w:shd w:val="clear" w:color="auto" w:fill="FFFFFF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2.4. Противопожарное водоснабжение.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2.4.1.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детского учреждения обязана обеспечить тех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ническое обслуживание, исправное состояние и постоянную готовность к использованию находящихся на балансе учреждения систем противо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пожарного водоснабжения (наружных водопроводных сетей с установ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ленными на них пожарными гидрантами и указателями; пожарных во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доемов и резервуаров; насосных станций для повышения давления в наружных и внутренних водопроводных сетях; пожарных пирсов и подъ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ездов к естественным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водоисточникам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внутренних пожарных кранов; стационарных установок водоснабжения, приспособленных для забора воды на случай пожара).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2.4.2. Внутренние пожарные краны периодически должны подвер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гаться техническому обслуживанию и проверяться на работоспособность путем 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пуска воды. О результатах технического обслуживания и прове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рок составляются акты.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2.4.3. Пожарные краны внутреннего противопожарного водопровода должны быть оборудованы рукавами и стволами, помещенными в шка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фы, которые пломбируются. В шкафу должен находиться рычаг для облегчения открытия крана.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Пожарные рукава должны быть сухими, хорошо скатанными и присоединенными к кранам и стволам. Один раз в год следует производить проверку рукавов путем пуска воды под давлением и перекатывать их “на ребро”. На дверце шкафа пожарного крана должны быть указаны: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буквенный индекс ПК;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порядковый номер пожарного крана и номер телефона ближайшей пожарной части.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2.4.4. В случае проведения ремонтных работ или отключения участ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водопроводной сети, выхода из строя насосных станций, утечки воды из пожарных водоемов и резервуаров следует немедленно уведомить пожарную охрану.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2.4.5. Водоемы и резервуары следует содержать в исправном состоя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нии, не допускать их засорения, регулярно проверять наличие в них расчетного количества воды, следить за сохранностью и исправным со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стоянием водозаборных устройств.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2.4.6. Крышки люков пожарных резервуаров и колодцев подземных гидрантов должны быть постоянно закрыты. Их необходимо своевременно очищать от грязи, льда и снега.</w:t>
      </w:r>
    </w:p>
    <w:p w:rsidR="004B3B5B" w:rsidRPr="004B3B5B" w:rsidRDefault="004B3B5B" w:rsidP="004B3B5B">
      <w:pPr>
        <w:shd w:val="clear" w:color="auto" w:fill="FFFFFF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2.5. Установки пожарной автоматики.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2.5.1. Администрация детского учреждения должна обеспечить работоспособность и надежную эксплуатацию пожарной автоматики в соответствии с требованиями Типовых правил технического содержания установок пожарной автоматики. Техническое обслуживание установок пожарной автоматики должно проводиться в соответствии с Инструк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цией по организации и проведению работ по регламентированному тех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ническому обслуживанию установок пожаротушения, пожарной и ох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ранно-пожарной сигнализации.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 не имеющие возможности собственными силами осуществлять техническое обслуживание установок и содержать обслужи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вающий персонал, обязаны заключить соответствующие договора на обслуживание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спринклерных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дренчерных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установок автома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тического пожаротушения, а также установок пожарной сигнализации со специализированными организациями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Минприбора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СССР.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2.5.2. При производстве работ по техническому обслуживанию и ремонту специализированной организацией,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их выполнения осуществляет должностное лицо детского учреждения, от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ветственное за эксплуатацию установок.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2.5.3. Установки пожарной автоматики должны эксплуатироваться в автоматическом режиме и круглосуточно находиться в работоспособном состоянии.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2.5.4. В период выполнения работ по техническому обслуживанию или ремонту, проведение которых связано с отключением установок, администрация детского учреждения обязана обеспечить пожарную без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опасность защищаемых установками помещений и поставить в извест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пожарную охрану.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2.5.5. При эксплуатации пожарной автоматики не допускается: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устанавливать взамен вскрывшихся и неисправных оросителей пробки и заглушки;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загромождать подходы к контрольно-сигнальным устройствам и приборам;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складировать материалы на расстоянии менее 0,9 м до оросителей и 0,6 м до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извещателей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использование трубопроводов установок для подвески или крепле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какого-либо оборудования;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нанесение на оросители и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извещатели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краски, побелки, штукатурки и других защитных покрытий при ремонтах и в процессе эксплуатации.</w:t>
      </w:r>
    </w:p>
    <w:p w:rsidR="004B3B5B" w:rsidRPr="004B3B5B" w:rsidRDefault="004B3B5B" w:rsidP="004B3B5B">
      <w:pPr>
        <w:shd w:val="clear" w:color="auto" w:fill="FFFFFF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Первичные средства пожаротушения.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Детские учреждения должны быть оснащены первичными средствами пожаротушения независимо от оборудования зданий и помеще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установками пожаротушения и пожарными кранами. Нормы пер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вичных средств пожаротушения приведены в приложении 2.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Места расположения первичных средств пожаротушения долж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указываться в планах эвакуации, разрабатываемых согласно ГОСТ 12.1.114-82. Внешнее оформление и указательные знаки для определе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мест расположения первичных средств пожаротушения должны со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ответствовать требованиям ГОСТ 12.4.026-76.*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Ручные огнетушители должны размещаться согласно требовани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ям ГОСТ 12.4.009-83: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путем навески на вертикальные конструкции на высоте не более 1,5 м от уровня пола до нижнего торца огнетушителя;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путем установки в пожарные шкафы совместно с пожарными кра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нами, в специальные тумбы или на пожарные стенды.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Огнетушители должны устанавливаться таким образом, чтобы был виден имеющийся на его корпусе текст инструкции по использова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нию. Конструкции и внешнее оформление тумб и шкафов для размеще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огнетушителей должны позволять визуально определить тип уста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новленных в них огнетушителей.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Огнетушители должны размещаться в легкодоступных местах, где исключено повреждение, попадание на них прямых солнечных лу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чей и атмосферных осадков, непосредственное воздействие отопитель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нагревательных приборов.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 размещении огнетушителей не должны ухудшаться условия эва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куации людей.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Огнетушители, размещаемые вне помещений или в неотапливае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мых помещениях, подлежат съему на холодный период. В этих случаях на пожарных стендах должна быть информация о месте их расположения.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На период перезарядки и технического обслуживания огнетушителей, связанного с их ремонтом, взамен должны быть установлены огнетушители из резервного фонда.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При эксплуатации и техническом обслуживании огнетушителей следует руководствоваться требованиями, изложенными в паспортах заводов-изготовителей, и утвержденными в установленном порядке ре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гламентами технического обслуживания огнетушителей каждого типа.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На территории зданий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IIIа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IIIб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IV, IV6 и V степеней огнестойкости, расположенных в сельской местности, следует оборудовать по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жарные посты с набором следующих первичных средств пожаротуше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ния: огнетушители пенные емкостью Юлили порошковые емкостью 5 л – 2 шт., ведра – 4 шт., топоры – 2 шт., лопаты – 2 шт., багры – 2 шт., лестницы приставные – 1 шт., бочки с водой емкостью 0,25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шт. (на зимний период заменяются ящиками с песком емкостью по 0,25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куб.м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Повседневный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сохранностью, содержанием и посто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янной готовностью к действию первичных средств пожаротушения осуществляется лицами, назначенными приказом руководителя детского учреждения.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Использование первичных средств пожаротушения для хозяйственных и прочих нужд, не связанных с тушением пожаров, запрещается.</w:t>
      </w:r>
    </w:p>
    <w:p w:rsidR="004B3B5B" w:rsidRPr="004B3B5B" w:rsidRDefault="004B3B5B" w:rsidP="004B3B5B">
      <w:pPr>
        <w:shd w:val="clear" w:color="auto" w:fill="FFFFFF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пожарной безопасности для помещений различного назначения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Учебные классы и кабинеты.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В учебных классах и кабинетах следует размещать только   необходимые для обеспечения учебного процесса мебель, приборы, мо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дели, принадлежности, пособия, транспаранты и т.п.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Приборы, мебель, принадлежности, пособия, транспаранты и т.п., размещаемые в учебных классах, кабинетах, лаборантских или в специально выделенных для этих целей помещениях, должны хранить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в шкафах, на стеллажах или на стационарно установленных стойках.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4.1.3. Хранение в учебных классах, кабинетах, лабораториях и лаборантских учебно-наглядных пособий и учебного оборудования, проведе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опытов и других видов работ, которые не предусмотрены утвержден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ными перечнями и программами, не допускаются.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4.1.4. Хранение фильмокопий, диапозитивов, слайдов, магнитных лент и т.п. должно осуществляться в специально выделенных для этой цели помещениях.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4.1.5. Запрещается складывать обрезки и куски кино- и фотопленки и магнитной ленты в общие ящики с мусором, бумагой и другими мате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риалами.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4.1.6. Размещение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фильмохранилищ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областных, районных и межрайонных фильмотек в школьных зданиях с пребыванием детей не до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пускается.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эксплуатации областных, районных и межрайонных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фильмох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ранилищ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следует руководствоваться Правилами пожарной безопасно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техники безопасности и производственной санитарии для организа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ций кинопроката.</w:t>
      </w:r>
      <w:proofErr w:type="gramEnd"/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4.1.7. Демонстрирование диапозитивов, диафильмов, слайдов и кинофильмов с установкой кинопроектора (диапроектора) передвижного типа непосредственно в классах и кабинетах допускается при соблюде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следующих требований: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демонстрирование кинофильмов проводится на узкопленочной аппаратуре;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диапроектор или узкопленочный кинопроектор должен устанавливаться с противоположной стороны от выхода из помещения;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во время демонстрации диапозитивов, диафильмов, слайдов и кинофильмов присутствуют учащиеся (воспитанники) одной учебной группы в количестве не более 50 человек;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к работе на киноаппаратуре допускаются только лица, имеющие квалификационное удостоверение киномеханика или демонстратора узкопленочного кино установленного образца, а также талон по технике пожарной безопасности, выданный местными органами кинофикации и государственного пожарного надзора;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кинофильмы, предназначенные для очередного показа, должны храниться в плотно закрытых коробках или фильмоскопах.</w:t>
      </w:r>
    </w:p>
    <w:p w:rsidR="004B3B5B" w:rsidRPr="004B3B5B" w:rsidRDefault="004B3B5B" w:rsidP="004B3B5B">
      <w:pPr>
        <w:shd w:val="clear" w:color="auto" w:fill="FFFFFF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пожарной безопасности при проведении культурно-массовых мероприятий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Ответственными за обеспечение пожарной безопасности при проведении культурно-массовых мероприятий (вечеров, спектаклей, кон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цертов, киносеансов, новогодних елок и т.п.) являются руководители детских учреждений.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Перед началом культурно-массовых мероприятий руководитель детского учреждения должен тщательно проверить все помещения, эва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выявленные недостатки должны быть устранены до начала культурно-массового мероприятия.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На время проведения культурно-массовых мероприятий должно быть обеспечено дежурство работников детского учреждения и учащих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старших классов.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Во время проведения культурно-массового мероприятия с детьми должны неотлучно находиться дежурный преподаватель, классные ру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ководители или воспитатели. Эти лица должны быть проинструктиро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ваны о мерах пожарной безопасности и порядке эвакуации детей в слу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чае возникновения пожара и обязаны обеспечить строгое соблюдение 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требований пожарной безопасности при проведении культурно-массо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вого мероприятия.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Культурно-массовые мероприятия должны проводиться: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зданиях 1 и II степени огнестойкости – в помещениях любого этажа;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зданиях III-V степени огнестойкости – только в помещениях первого этажа, при этом ограждающие конструкции внутри помещений зданий V степени огнестойкости должны быть оштукатурены или обра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ботаны огнезащитным составом.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культурно-массовых мероприятий в подвальных и цокольных помещениях запрещается.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5.6. Этажи и помещения, где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проводятся культурно-массовые мероп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риятия должны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иметь не менее двух рассредоточенных эвакуационных выходов.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Количество мест в помещениях устанавливается из расчета и 0,75 м кв. на человека, а при проведении танцев, игр и подобных им мероп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риятий из расчета 1,5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spellEnd"/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одного человека (без учета площади сцены). Заполнение помещений людьми сверх установленных норм не допускается.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5.8. Количество непрерывно установленных мест в ряду должно быть не более:</w:t>
      </w:r>
    </w:p>
    <w:tbl>
      <w:tblPr>
        <w:tblW w:w="8909" w:type="dxa"/>
        <w:tblCellSpacing w:w="15" w:type="dxa"/>
        <w:tblBorders>
          <w:left w:val="single" w:sz="6" w:space="0" w:color="D1D1D1"/>
          <w:bottom w:val="single" w:sz="6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5"/>
        <w:gridCol w:w="3271"/>
        <w:gridCol w:w="2693"/>
      </w:tblGrid>
      <w:tr w:rsidR="004B3B5B" w:rsidRPr="004B3B5B" w:rsidTr="004B3B5B">
        <w:trPr>
          <w:tblCellSpacing w:w="15" w:type="dxa"/>
        </w:trPr>
        <w:tc>
          <w:tcPr>
            <w:tcW w:w="2900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1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односторонней</w:t>
            </w:r>
          </w:p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эвакуа</w:t>
            </w: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ции</w:t>
            </w:r>
          </w:p>
        </w:tc>
        <w:tc>
          <w:tcPr>
            <w:tcW w:w="2648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 двухсторонней эвакуации</w:t>
            </w:r>
          </w:p>
        </w:tc>
      </w:tr>
      <w:tr w:rsidR="004B3B5B" w:rsidRPr="004B3B5B" w:rsidTr="004B3B5B">
        <w:trPr>
          <w:tblCellSpacing w:w="15" w:type="dxa"/>
        </w:trPr>
        <w:tc>
          <w:tcPr>
            <w:tcW w:w="2900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зданиях I, II и III степени огнестойкости</w:t>
            </w:r>
          </w:p>
        </w:tc>
        <w:tc>
          <w:tcPr>
            <w:tcW w:w="3241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648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4B3B5B" w:rsidRPr="004B3B5B" w:rsidTr="004B3B5B">
        <w:trPr>
          <w:tblCellSpacing w:w="15" w:type="dxa"/>
        </w:trPr>
        <w:tc>
          <w:tcPr>
            <w:tcW w:w="2900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зданиях IV и V степени огнестойкости</w:t>
            </w:r>
          </w:p>
        </w:tc>
        <w:tc>
          <w:tcPr>
            <w:tcW w:w="3241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648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</w:tbl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3B5B" w:rsidRPr="004B3B5B" w:rsidRDefault="004B3B5B" w:rsidP="004B3B5B">
      <w:pPr>
        <w:shd w:val="clear" w:color="auto" w:fill="FFFFFF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5.9. Расстояние между рядами должно быть:</w:t>
      </w:r>
    </w:p>
    <w:tbl>
      <w:tblPr>
        <w:tblW w:w="9476" w:type="dxa"/>
        <w:tblCellSpacing w:w="15" w:type="dxa"/>
        <w:tblBorders>
          <w:left w:val="single" w:sz="6" w:space="0" w:color="D1D1D1"/>
          <w:bottom w:val="single" w:sz="6" w:space="0" w:color="D1D1D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8"/>
        <w:gridCol w:w="2417"/>
        <w:gridCol w:w="2001"/>
        <w:gridCol w:w="2410"/>
      </w:tblGrid>
      <w:tr w:rsidR="004B3B5B" w:rsidRPr="004B3B5B" w:rsidTr="004B3B5B">
        <w:trPr>
          <w:tblCellSpacing w:w="15" w:type="dxa"/>
        </w:trPr>
        <w:tc>
          <w:tcPr>
            <w:tcW w:w="5020" w:type="dxa"/>
            <w:gridSpan w:val="2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непрерывно</w:t>
            </w:r>
          </w:p>
        </w:tc>
        <w:tc>
          <w:tcPr>
            <w:tcW w:w="1971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Наименьшее рассто</w:t>
            </w: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яние между спинками сидений</w:t>
            </w:r>
          </w:p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метрах)</w:t>
            </w:r>
          </w:p>
        </w:tc>
        <w:tc>
          <w:tcPr>
            <w:tcW w:w="2365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Ширина прохода между ря</w:t>
            </w: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softHyphen/>
              <w:t>дами</w:t>
            </w:r>
          </w:p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(в метрах)</w:t>
            </w:r>
          </w:p>
        </w:tc>
      </w:tr>
      <w:tr w:rsidR="004B3B5B" w:rsidRPr="004B3B5B" w:rsidTr="004B3B5B">
        <w:trPr>
          <w:tblCellSpacing w:w="15" w:type="dxa"/>
        </w:trPr>
        <w:tc>
          <w:tcPr>
            <w:tcW w:w="2603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односторонней эва</w:t>
            </w: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куации ряда</w:t>
            </w:r>
          </w:p>
        </w:tc>
        <w:tc>
          <w:tcPr>
            <w:tcW w:w="2387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двусторонней эваку</w:t>
            </w: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ации ряда</w:t>
            </w:r>
          </w:p>
        </w:tc>
        <w:tc>
          <w:tcPr>
            <w:tcW w:w="1971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5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B3B5B" w:rsidRPr="004B3B5B" w:rsidTr="004B3B5B">
        <w:trPr>
          <w:tblCellSpacing w:w="15" w:type="dxa"/>
        </w:trPr>
        <w:tc>
          <w:tcPr>
            <w:tcW w:w="2603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7</w:t>
            </w:r>
          </w:p>
        </w:tc>
        <w:tc>
          <w:tcPr>
            <w:tcW w:w="2387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</w:t>
            </w:r>
          </w:p>
        </w:tc>
        <w:tc>
          <w:tcPr>
            <w:tcW w:w="1971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0,80</w:t>
            </w:r>
          </w:p>
        </w:tc>
        <w:tc>
          <w:tcPr>
            <w:tcW w:w="2365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0,35</w:t>
            </w:r>
          </w:p>
        </w:tc>
      </w:tr>
      <w:tr w:rsidR="004B3B5B" w:rsidRPr="004B3B5B" w:rsidTr="004B3B5B">
        <w:trPr>
          <w:tblCellSpacing w:w="15" w:type="dxa"/>
        </w:trPr>
        <w:tc>
          <w:tcPr>
            <w:tcW w:w="2603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8-12</w:t>
            </w:r>
          </w:p>
        </w:tc>
        <w:tc>
          <w:tcPr>
            <w:tcW w:w="2387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16-25</w:t>
            </w:r>
          </w:p>
        </w:tc>
        <w:tc>
          <w:tcPr>
            <w:tcW w:w="1971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0,85</w:t>
            </w:r>
          </w:p>
        </w:tc>
        <w:tc>
          <w:tcPr>
            <w:tcW w:w="2365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0,40</w:t>
            </w:r>
          </w:p>
        </w:tc>
      </w:tr>
      <w:tr w:rsidR="004B3B5B" w:rsidRPr="004B3B5B" w:rsidTr="004B3B5B">
        <w:trPr>
          <w:tblCellSpacing w:w="15" w:type="dxa"/>
        </w:trPr>
        <w:tc>
          <w:tcPr>
            <w:tcW w:w="2603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13-20</w:t>
            </w:r>
          </w:p>
        </w:tc>
        <w:tc>
          <w:tcPr>
            <w:tcW w:w="2387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26-40</w:t>
            </w:r>
          </w:p>
        </w:tc>
        <w:tc>
          <w:tcPr>
            <w:tcW w:w="1971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0,90</w:t>
            </w:r>
          </w:p>
        </w:tc>
        <w:tc>
          <w:tcPr>
            <w:tcW w:w="2365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0,45</w:t>
            </w:r>
          </w:p>
        </w:tc>
      </w:tr>
      <w:tr w:rsidR="004B3B5B" w:rsidRPr="004B3B5B" w:rsidTr="004B3B5B">
        <w:trPr>
          <w:tblCellSpacing w:w="15" w:type="dxa"/>
        </w:trPr>
        <w:tc>
          <w:tcPr>
            <w:tcW w:w="2603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21-25</w:t>
            </w:r>
          </w:p>
        </w:tc>
        <w:tc>
          <w:tcPr>
            <w:tcW w:w="2387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41-45</w:t>
            </w:r>
          </w:p>
        </w:tc>
        <w:tc>
          <w:tcPr>
            <w:tcW w:w="1971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0,95</w:t>
            </w:r>
          </w:p>
        </w:tc>
        <w:tc>
          <w:tcPr>
            <w:tcW w:w="2365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0,50</w:t>
            </w:r>
          </w:p>
        </w:tc>
      </w:tr>
      <w:tr w:rsidR="004B3B5B" w:rsidRPr="004B3B5B" w:rsidTr="004B3B5B">
        <w:trPr>
          <w:tblCellSpacing w:w="15" w:type="dxa"/>
        </w:trPr>
        <w:tc>
          <w:tcPr>
            <w:tcW w:w="2603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26-30</w:t>
            </w:r>
          </w:p>
        </w:tc>
        <w:tc>
          <w:tcPr>
            <w:tcW w:w="2387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51-60</w:t>
            </w:r>
          </w:p>
        </w:tc>
        <w:tc>
          <w:tcPr>
            <w:tcW w:w="1971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2365" w:type="dxa"/>
            <w:tcBorders>
              <w:top w:val="single" w:sz="6" w:space="0" w:color="D1D1D1"/>
              <w:bottom w:val="nil"/>
              <w:right w:val="single" w:sz="6" w:space="0" w:color="D1D1D1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4B3B5B" w:rsidRPr="004B3B5B" w:rsidRDefault="004B3B5B" w:rsidP="004B3B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3B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0,55</w:t>
            </w:r>
          </w:p>
        </w:tc>
      </w:tr>
    </w:tbl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5.10. Ширина продольных и поперечных проходов в помещениях для проведения культурно-массовых мероприятий должна быть не менее одного метра, а проходов, ведущих к выходам, не менее ширины самих выходов. Все проходы и выходы должны располагаться так, чтобы не создавать встречных или пересекающихся потоков людей.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Сокращать ширину проходов между рядами и устанавливать в про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ходах добавочные места запрещается.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5.11. В помещениях для культурно-массовых мероприятий все кресла и стулья должны быть соединены в рядах между собой и прочно прикреп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лены к полу.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помещениях, используемых для танцевальных вечеров и детских игр, с количеством мест не более 200, крепление стульев к полу может не производиться.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5.12. Эвакуационные выходы из помещений должны быть обозначе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световыми указателями с надписью “Выход” белого цвета на зеленом фоне, подключенными к сети аварийного или эвакуационного освеще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здания. При наличии людей в помещениях световые указатели должны быть во включенном состоянии.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5.13. Проведение занятий, репетиций, спектаклей и концертов, а также демонстрация кинофильмов в актовых и подобных им залах де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тских учреждений разрешается только в строгом соответствии с дейст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вующими правилами пожарной безопасности для театрально-зрелищ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предприятий, культурно-просветительных учреждений, кинотеатров и киноустановок.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5.14. В помещениях, используемых для проведения культурно-мас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совых мероприятий, запрещается: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использовать ставни на окнах для затемнения помещений;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оклеивать стены и потолки обоями и бумагой; в) применять горючие материалы, не обработанные огнезащитными составами, для акустической отделки стен и потолков;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хранить бензин, керосин и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другие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легковоспламеняющиеся и го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рючие жидкости;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хранить имущество, инвентарь и другие предметы, вещества и материалы под сценой или подмостками, а также в подвалах, располо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женных под помещениями;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применять предметы оформления помещений, декорации и сцени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ческое оборудование, изготовленные из горючих синтетических матери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алов, искусственных тканей и волокон (пенопласта, поролона,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поливи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нила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т.п.);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применять открытый огонь (факелы, свечи, канделябры, фейер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верки, бенгальские огни и т.п.), использовать хлопушки, применять дуговые прожекторы, устраивать световые эффекты с применением хи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мических и других веществ, могущих вызвать загорание;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з) устанавливать стулья, кресла и т.п., конструкции которых выпол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нены из пластмасс и легковоспламеняющихся материалов;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устанавливать на дверях эвакуационных выходов замки и другие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труднооткрывающиеся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запоры;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устанавливать на окнах глухие решетки.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5.15. Полы помещений должны быть ровными без порогов, ступеней, щелей и выбоин. При разности уровней смежных помещений, в прохо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дах должны устраиваться пологие пандусы.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5.16. Все сгораемые декорации, сценическое оформление, а также  драпировки, применяемые на окнах и дверях, должны подвергаться об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работке огнезащитными составами с составлением акта в двух экземп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лярах, один из которых передается заказчику, а второй хранится в организации, производившей пропитку.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5.17. Руководители детских учреждений обязаны производить про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верку качества огнезащитной обработки декораций и конструкций пе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проведением каждого культурно-массового мероприятия.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5.18. При проведении новогоднего вечера елка должна устанавли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ваться на устойчивом основании (подставка, бочка с водой) с таким расчетом, чтобы не затруднялся выход из помещения. Ветки елки дол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жны находиться на расстоянии не менее одного метра от стен и потолков.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отсутствии в детском учреждении электрического освещения новогодние представления и другие культурно-массовые мероприятия должны проводиться в дневное время.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5.19. Оформление иллюминации елки должно производиться только опытным электриком.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5.20. Иллюминация елки должна быть смонтирована прочно, надеж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сельных соединений.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5.21. При неисправности елочного освещения (сильное нагревание проводов, мигание лампочек, искрение и т.п.) иллюминация немедленно отключается и не должна включаться до выяснения неисправно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 и их устранения.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5.22. Участие в празднике елки детей и взрослых, одетых в костюмы из ваты, бумаги, марли и подобных им легковоспламеняющихся мате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риалов, не пропитанных огнезащитным составом, запрещается.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5.23. При оформлении елки запрещается: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использовать для украшения целлулоидные и другие легко воспламеняющиеся игрушки и украшения;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применять для иллюминации елки свечи, бенгальские огни, фей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ерверки и т.п.;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обкладывать подставку и украшать ветки ватой и игрушками из нее, не пропитанными огнезащитным составом.</w:t>
      </w:r>
    </w:p>
    <w:p w:rsidR="004B3B5B" w:rsidRPr="004B3B5B" w:rsidRDefault="004B3B5B" w:rsidP="004B3B5B">
      <w:pPr>
        <w:shd w:val="clear" w:color="auto" w:fill="FFFFFF"/>
        <w:spacing w:before="150"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действия в случае возникновения пожара.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В случае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возникновения пожара действия работников детских учреждений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привлекаемых к тушению пожара лиц в первую очередь должны быть направлены на обеспечение безопасности детей, их эваку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ацию и спасение.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Каждый работник детского учреждения, обнаруживший пожар или его признаки (задымление, запах горения или тления различных материалов, повышение температуры и т.п.) обязан: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задействовать систему оповещения людей о пожаре; приступить самому и привлечь других лиц к эвакуации детей из здания в безопасное место согласно плану эвакуации;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известить о пожаре руководителя детского учреждения или заменяющего его работника;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Руководитель детского учреждения или заменяющий его работ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ник, прибывший к месту пожара, обязан: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проверить, сообщено ли в пожарную охрану о возникновении пожара;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осуществить руководство эвакуацией людей и тушением пожара до прибытия пожарных подразделений. В случае угрозы для жизни лю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дей немедленно организовать их спасение, используя для этого все име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ющиеся силы и средства;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организовать проверку наличия детей и работников, эвакуирован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из здания, по имеющимся спискам и классным журналам;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выделить для встречи пожарных подразделений лицо, хорошо знающее расположение подъездных путей и </w:t>
      </w:r>
      <w:proofErr w:type="spell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водоисточников</w:t>
      </w:r>
      <w:proofErr w:type="spell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проверить включение в работу автоматической (стационарной) системы пожаротушения;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удалить из опасной зоны всех работников и других лиц, не занятых эвакуацией людей и ликвидацией пожара;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ж) при необходимости вызвать к месту пожара </w:t>
      </w:r>
      <w:proofErr w:type="gramStart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медицинскую</w:t>
      </w:r>
      <w:proofErr w:type="gramEnd"/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службы;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прекратить все работы, не связанные с мероприятиями по эвакуа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людей и ликвидации пожара;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 организовать отключение сетей электро- и газоснабжения, оста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новку систем вентиляции и кондиционирования воздуха и осуществле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других мероприятий, способствующих предотвращению распрост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ранения пожара;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к) обеспечить безопасность людей, принимающих участие в эвакуа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и тушении пожара, от возможных обрушений конструкций, воздей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ствия токсичных продуктов горения и повышенной температуры, пора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жения электрическим током и т.п.;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л) организовать эвакуацию материальных ценностей из опасной зо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ны, определить места их складирования и обеспечить, при необходимо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их охрану;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информировать начальника пожарного подразделения о наличии людей в здании.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 проведении эвакуации и тушении пожара необходимо: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 учетом сложившейся обстановки определить наиболее безопас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эвакуационные пути и выходы, обеспечивающие возможность эва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куации людей в безопасную зону в кратчайший срок;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исключить условия, способствующие возникновению паники. С этой целью учителям, преподавателям, воспитателям, мастерам и дру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гим работникам детского учреждения нельзя оставлять детей без при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смотра с момента обнаружения пожара и до его ликвидации;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эвакуацию детей следует начинать из помещения, в котором воз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тщательно проверить все помещения, чтобы исключить возмож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 пребывания в опасной зоне детей, спрятавшихся под кроватями, партами, в шкафах или других местах;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выставлять посты безопасности на выходах в здание, чтобы исклю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чить возможность возвращения детей и работников в здание, где возник пожар;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при тушении следует стремиться в первую очередь обеспечить благоприятные условия для безопасной эвакуации людей;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воздерживаться от открывания окон и дверей, а также от разбива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стекол во избежание распространения огня и дыма в смежные поме</w:t>
      </w:r>
      <w:r w:rsidRPr="004B3B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щения. Покидая помещения или здание, следует закрывать за собой все двери и окна.</w:t>
      </w:r>
    </w:p>
    <w:p w:rsidR="004B3B5B" w:rsidRPr="004B3B5B" w:rsidRDefault="004B3B5B" w:rsidP="004B3B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sectPr w:rsidR="004B3B5B" w:rsidRPr="004B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5B"/>
    <w:rsid w:val="00063D00"/>
    <w:rsid w:val="004B3B5B"/>
    <w:rsid w:val="00A21481"/>
    <w:rsid w:val="00A57E4C"/>
    <w:rsid w:val="00FE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3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3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3B5B"/>
    <w:rPr>
      <w:b/>
      <w:bCs/>
    </w:rPr>
  </w:style>
  <w:style w:type="paragraph" w:styleId="a4">
    <w:name w:val="Normal (Web)"/>
    <w:basedOn w:val="a"/>
    <w:uiPriority w:val="99"/>
    <w:unhideWhenUsed/>
    <w:rsid w:val="004B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3B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B3B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3B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3B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B3B5B"/>
    <w:rPr>
      <w:b/>
      <w:bCs/>
    </w:rPr>
  </w:style>
  <w:style w:type="paragraph" w:styleId="a4">
    <w:name w:val="Normal (Web)"/>
    <w:basedOn w:val="a"/>
    <w:uiPriority w:val="99"/>
    <w:unhideWhenUsed/>
    <w:rsid w:val="004B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8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6056</Words>
  <Characters>34521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2019-02-19T22:26:00Z</dcterms:created>
  <dcterms:modified xsi:type="dcterms:W3CDTF">2019-02-19T22:31:00Z</dcterms:modified>
</cp:coreProperties>
</file>